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7F0" w:rsidRDefault="00A14FB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300470" cy="8874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87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FB9" w:rsidRDefault="00A14FB9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b/>
          <w:bCs/>
        </w:rPr>
      </w:pPr>
    </w:p>
    <w:p w:rsidR="00A14FB9" w:rsidRDefault="00A14FB9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b/>
          <w:bCs/>
        </w:rPr>
      </w:pPr>
    </w:p>
    <w:p w:rsidR="00A14FB9" w:rsidRDefault="00A14FB9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b/>
          <w:bCs/>
        </w:rPr>
      </w:pPr>
    </w:p>
    <w:p w:rsidR="008E0125" w:rsidRPr="00212B5E" w:rsidRDefault="008E0125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  <w:bookmarkStart w:id="0" w:name="_GoBack"/>
      <w:bookmarkEnd w:id="0"/>
      <w:r w:rsidRPr="00212B5E">
        <w:rPr>
          <w:b/>
          <w:bCs/>
        </w:rPr>
        <w:lastRenderedPageBreak/>
        <w:t>Рабочая программа</w:t>
      </w:r>
    </w:p>
    <w:p w:rsidR="008E0125" w:rsidRPr="00212B5E" w:rsidRDefault="008E0125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  <w:r w:rsidRPr="00212B5E">
        <w:rPr>
          <w:b/>
          <w:bCs/>
        </w:rPr>
        <w:t>Кружка по изобразительному искусству</w:t>
      </w:r>
    </w:p>
    <w:p w:rsidR="008E0125" w:rsidRPr="00212B5E" w:rsidRDefault="004A23C9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  <w:r w:rsidRPr="00212B5E">
        <w:rPr>
          <w:b/>
          <w:bCs/>
        </w:rPr>
        <w:t xml:space="preserve"> </w:t>
      </w:r>
      <w:r w:rsidR="008E0125" w:rsidRPr="00212B5E">
        <w:rPr>
          <w:b/>
          <w:bCs/>
        </w:rPr>
        <w:t>«</w:t>
      </w:r>
      <w:r w:rsidR="0080562F">
        <w:rPr>
          <w:b/>
          <w:bCs/>
        </w:rPr>
        <w:t>Не</w:t>
      </w:r>
      <w:r w:rsidR="00BD4071">
        <w:rPr>
          <w:b/>
          <w:bCs/>
        </w:rPr>
        <w:t>скучное ИЗО</w:t>
      </w:r>
      <w:r w:rsidR="008E0125" w:rsidRPr="00212B5E">
        <w:rPr>
          <w:b/>
          <w:bCs/>
        </w:rPr>
        <w:t>»</w:t>
      </w:r>
    </w:p>
    <w:p w:rsidR="008F6286" w:rsidRDefault="008F6286" w:rsidP="008F6286">
      <w:pPr>
        <w:pStyle w:val="c18"/>
        <w:shd w:val="clear" w:color="auto" w:fill="FFFFFF"/>
        <w:spacing w:before="0" w:beforeAutospacing="0" w:after="0" w:afterAutospacing="0"/>
        <w:ind w:firstLine="708"/>
        <w:jc w:val="center"/>
        <w:rPr>
          <w:rStyle w:val="c20"/>
          <w:b/>
          <w:bCs/>
          <w:color w:val="000000"/>
          <w:sz w:val="26"/>
          <w:szCs w:val="26"/>
          <w:u w:val="single"/>
        </w:rPr>
      </w:pPr>
    </w:p>
    <w:p w:rsidR="008F6286" w:rsidRDefault="008F6286" w:rsidP="008F6286">
      <w:pPr>
        <w:pStyle w:val="c18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</w:rPr>
      </w:pPr>
      <w:r>
        <w:rPr>
          <w:rStyle w:val="c20"/>
          <w:b/>
          <w:bCs/>
          <w:color w:val="000000"/>
          <w:sz w:val="26"/>
          <w:szCs w:val="26"/>
          <w:u w:val="single"/>
        </w:rPr>
        <w:t>Цели начального общего образования с учетом специфики учебного предмета.</w:t>
      </w:r>
    </w:p>
    <w:p w:rsidR="008F6286" w:rsidRDefault="008F6286" w:rsidP="008F6286">
      <w:pPr>
        <w:pStyle w:val="c43"/>
        <w:shd w:val="clear" w:color="auto" w:fill="FFFFFF"/>
        <w:spacing w:before="0" w:beforeAutospacing="0" w:after="0" w:afterAutospacing="0"/>
        <w:ind w:left="10" w:right="14" w:firstLine="708"/>
        <w:jc w:val="both"/>
        <w:rPr>
          <w:color w:val="000000"/>
        </w:rPr>
      </w:pPr>
      <w:r>
        <w:rPr>
          <w:rStyle w:val="c20"/>
          <w:b/>
          <w:bCs/>
          <w:color w:val="000000"/>
          <w:u w:val="single"/>
        </w:rPr>
        <w:t>Цель</w:t>
      </w:r>
      <w:r>
        <w:rPr>
          <w:color w:val="000000"/>
        </w:rPr>
        <w:t xml:space="preserve"> учебного предмета «Изобразительное искусство» — формирование художественной культуры учащихся как неотъемлемой части культуры духовной, т. е. культуры </w:t>
      </w:r>
      <w:proofErr w:type="spellStart"/>
      <w:r>
        <w:rPr>
          <w:color w:val="000000"/>
        </w:rPr>
        <w:t>мироотношений</w:t>
      </w:r>
      <w:proofErr w:type="spellEnd"/>
      <w:r>
        <w:rPr>
          <w:color w:val="000000"/>
        </w:rPr>
        <w:t>, выработанных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прекрасное и безобразное в жизни и искусстве, т. е. зоркости души ребенка.</w:t>
      </w:r>
    </w:p>
    <w:p w:rsidR="008F6286" w:rsidRDefault="008F6286" w:rsidP="008F6286">
      <w:pPr>
        <w:pStyle w:val="c4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Программа создана на основе развития традиций российского художественного образования, внедрения современных инновационных методов и на основе современного понимания требований к результатам обучения. Программа является результатом целостного комплексного проекта, разрабатываемого на основе системной исследовательской и экспериментальной работы. Смысловая и логическая последовательность программы обеспечивает целостность учебного процесса и преемственность этапов обучения.</w:t>
      </w:r>
    </w:p>
    <w:p w:rsidR="008F6286" w:rsidRDefault="008F6286" w:rsidP="008F6286">
      <w:pPr>
        <w:pStyle w:val="c4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 xml:space="preserve">Художественно-эстетическое развитие учащегося рассматривается как важное условие социализации личности, как способ его вхождения в мир человеческой культуры и в то же время как способ самопознания и самоидентификации. Художественное развитие осуществляется в практической, </w:t>
      </w:r>
      <w:proofErr w:type="spellStart"/>
      <w:r>
        <w:rPr>
          <w:color w:val="000000"/>
        </w:rPr>
        <w:t>деятельностной</w:t>
      </w:r>
      <w:proofErr w:type="spellEnd"/>
      <w:r>
        <w:rPr>
          <w:color w:val="000000"/>
        </w:rPr>
        <w:t xml:space="preserve"> форме в процессе художественного творчества каждого ребенка. </w:t>
      </w:r>
      <w:r>
        <w:rPr>
          <w:rStyle w:val="c20"/>
          <w:b/>
          <w:bCs/>
          <w:color w:val="000000"/>
        </w:rPr>
        <w:t>Цели </w:t>
      </w:r>
      <w:r>
        <w:rPr>
          <w:color w:val="000000"/>
        </w:rPr>
        <w:t>художественного образования состоят в развитии эмоционально-нравственного потенциала ребенка, его души средствами приобщения к художественной культуре как форме духовно-нравственного поиска человечества.</w:t>
      </w:r>
    </w:p>
    <w:p w:rsidR="008F6286" w:rsidRDefault="008F6286" w:rsidP="008F6286">
      <w:pPr>
        <w:pStyle w:val="c4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proofErr w:type="spellStart"/>
      <w:r>
        <w:rPr>
          <w:color w:val="000000"/>
        </w:rPr>
        <w:t>Культуросозидающая</w:t>
      </w:r>
      <w:proofErr w:type="spellEnd"/>
      <w:r>
        <w:rPr>
          <w:color w:val="000000"/>
        </w:rPr>
        <w:t xml:space="preserve"> роль программы состоит также в воспитании гражданственности и патриотизма. Россия – часть многообразного и целостного мира. Ребенок шаг за шагом открывает многообразие культур разных народов и ценностные связи, объединяющие всех людей планеты.</w:t>
      </w:r>
    </w:p>
    <w:p w:rsidR="008F6286" w:rsidRDefault="008F6286" w:rsidP="008F6286">
      <w:pPr>
        <w:pStyle w:val="c4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rStyle w:val="c71"/>
          <w:i/>
          <w:iCs/>
          <w:color w:val="000000"/>
        </w:rPr>
        <w:t>Связи искусства с жизнью человека,</w:t>
      </w:r>
      <w:r>
        <w:rPr>
          <w:color w:val="000000"/>
        </w:rPr>
        <w:t> роль искусства в повседневном его бытии, в жизни общества, значение искусства в развитии каждого ребенка – главный смысловой стержень программы.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4" w:right="4"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</w:rPr>
        <w:t xml:space="preserve">Личностные, </w:t>
      </w:r>
      <w:proofErr w:type="spellStart"/>
      <w:r w:rsidRPr="00F4114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</w:rPr>
        <w:t>метапредметные</w:t>
      </w:r>
      <w:proofErr w:type="spellEnd"/>
      <w:r w:rsidRPr="00F4114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</w:rPr>
        <w:t xml:space="preserve"> и предметные результаты освоения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4" w:right="4"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6"/>
          <w:u w:val="single"/>
        </w:rPr>
        <w:t> учебного предмета.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4" w:right="4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изучения курса «Изобразительное искусство» в начальной школе должны быть достигнуты определенные результаты.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 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чувство гордости за культуру и искусство Родины, своего народа;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особой роли культуры и  искусства в жизни общества и каждого отдельного человека;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овладение навыками коллективной деятельности в процессе совместной творческой работы в команде одноклассников под руководством учителя;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сотрудничать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 товарищами в процессе совместной деятельности, соотносить свою часть работы с общим замыслом;</w:t>
      </w:r>
    </w:p>
    <w:p w:rsidR="008F6286" w:rsidRPr="00F41144" w:rsidRDefault="008F6286" w:rsidP="008F6286">
      <w:pPr>
        <w:numPr>
          <w:ilvl w:val="0"/>
          <w:numId w:val="26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</w:p>
    <w:p w:rsidR="008F6286" w:rsidRDefault="008F6286" w:rsidP="008F6286">
      <w:pPr>
        <w:shd w:val="clear" w:color="auto" w:fill="FFFFFF"/>
        <w:spacing w:after="0" w:line="240" w:lineRule="auto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proofErr w:type="spellStart"/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характеризуют уровень </w:t>
      </w:r>
      <w:proofErr w:type="spell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универсальных способностей учащихся, проявляющихся в познавательной и практической творческой деятельности: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8F6286" w:rsidRPr="00F41144" w:rsidRDefault="008F6286" w:rsidP="008F6286">
      <w:pPr>
        <w:numPr>
          <w:ilvl w:val="0"/>
          <w:numId w:val="27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8F6286" w:rsidRDefault="008F6286" w:rsidP="008F6286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 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основных видов и жанров пространственно-визуальных искусств;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образной природы искусства;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эстетическая оценка явлений природы, событий окружающего мира;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использовать в художественно-творческой деятельности различные художественные материалы и художественные техники;  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освоение умений применять в художественно—творческой  деятельности основ </w:t>
      </w:r>
      <w:proofErr w:type="spell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, основ графической грамоты;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 навыками  моделирования из бумаги, лепки из пластилина, навыками изображения средствами аппликации и коллажа;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рассуждать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изображение в творческих работах  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 объяснять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 памятников и архитектурной среды древнего зодчества для современного общества;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8F6286" w:rsidRPr="00F41144" w:rsidRDefault="008F6286" w:rsidP="008F6286">
      <w:pPr>
        <w:numPr>
          <w:ilvl w:val="0"/>
          <w:numId w:val="28"/>
        </w:numPr>
        <w:shd w:val="clear" w:color="auto" w:fill="FFFFFF"/>
        <w:spacing w:after="0" w:line="360" w:lineRule="atLeast"/>
        <w:ind w:left="36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приводить примеры</w:t>
      </w: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произведений искусства, выражающих красоту мудрости и богатой духовной жизни, красоту внутреннего  мира человека.</w:t>
      </w:r>
    </w:p>
    <w:p w:rsidR="008F6286" w:rsidRPr="008F6286" w:rsidRDefault="008F6286" w:rsidP="008F6286">
      <w:pPr>
        <w:shd w:val="clear" w:color="auto" w:fill="FFFFFF"/>
        <w:spacing w:after="0" w:line="240" w:lineRule="auto"/>
        <w:ind w:left="720" w:right="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Требования к планируемым результатам освоения учебного предмета в 1 классе: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Личностными результатами» является формирование следующих умений: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-учебно-познавательный интерес к новому учебному материалу и способам решения новой задачи;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-основы экологической культуры: принятие ценности природного мира.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задачи.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-способность к самооценке на основе критериев успешности учебной деятельности;</w:t>
      </w:r>
    </w:p>
    <w:p w:rsidR="008F6286" w:rsidRDefault="008F6286" w:rsidP="008F6286">
      <w:pPr>
        <w:shd w:val="clear" w:color="auto" w:fill="FFFFFF"/>
        <w:spacing w:after="0" w:line="240" w:lineRule="auto"/>
        <w:ind w:left="720" w:right="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 w:right="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-учитывать выделенные учителем ориентиры действия в новом учебном материале в сотрудничестве с учителем;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-планировать свои действия в соответствии с поставленной задачей и условиями её реализации, в том числе во внутреннем плане;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-адекватно воспринимать предложения и оценку учителей, товарищей, родителей и других людей;</w:t>
      </w:r>
    </w:p>
    <w:p w:rsidR="008F6286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-строить сообщения в устной и письменной форме;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-ориентироваться на разнообразие способов решения задач;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-строить рассуждения в форме связи простых суждений об объекте, его строении, свойствах и связях;</w:t>
      </w:r>
    </w:p>
    <w:p w:rsidR="008F6286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-формулировать собственное мнение и позицию; ·задавать вопросы;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речь для регуляции своего действия.</w:t>
      </w:r>
    </w:p>
    <w:p w:rsidR="008F6286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Предметными результатами изучения изобразительного искусства являются формирование следующих умений: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Обучающийся  научится</w:t>
      </w: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узнает значение слов: художник, палитра, композиция, иллюстрация, аппликация, </w:t>
      </w:r>
      <w:proofErr w:type="gram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коллаж,   </w:t>
      </w:r>
      <w:proofErr w:type="gram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флористика, гончар;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узнавать отдельные произведения выдающихся художников и народных мастеров;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основные и смешанные цвета, элементарные правила их смешивания;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эмоциональное значение тёплых и холодных тонов;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особенности построения орнамента и его значение в образе художественной вещи;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знать правила техники безопасности при работе с режущими и колющими инструментами;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способы и приёмы обработки различных материалов;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организовывать своё рабочее место, пользоваться кистью, красками, палитрой; ножницами;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передавать в рисунке простейшую форму, основной цвет предметов;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составлять композиции с учётом замысла;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  конструировать из бумаги на основе техники оригами, гофрирования, </w:t>
      </w:r>
      <w:proofErr w:type="spell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сминания</w:t>
      </w:r>
      <w:proofErr w:type="spell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, сгибания;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конструировать из ткани на основе скручивания и связывания;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конструировать из природных материалов;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  пользоваться простейшими приёмами лепки.</w:t>
      </w:r>
    </w:p>
    <w:p w:rsidR="008F6286" w:rsidRPr="008E19CB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Обучающийся получит возможность научиться: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усвоить основы трех видов художественной деятельности: изображение на плоскости и в объеме; постройка или художественное конструирование на </w:t>
      </w:r>
      <w:proofErr w:type="gramStart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плоскости ,</w:t>
      </w:r>
      <w:proofErr w:type="gramEnd"/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объеме и пространстве; украшение или декоративная деятельность с использованием различных художественных материалов;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фантазию, воображение;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-приобрести навыки художественного восприятия различных видов искусства;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научиться анализировать произведения искусства;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приобрести первичные навыки изображения предметного мира, изображения растений и животных;</w:t>
      </w:r>
    </w:p>
    <w:p w:rsidR="008F6286" w:rsidRPr="00F41144" w:rsidRDefault="008F6286" w:rsidP="008F628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41144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8F6286" w:rsidRDefault="008F6286" w:rsidP="008F6286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b/>
        </w:rPr>
      </w:pPr>
    </w:p>
    <w:p w:rsidR="008F6286" w:rsidRDefault="008F6286" w:rsidP="008F6286">
      <w:pPr>
        <w:pStyle w:val="a3"/>
        <w:shd w:val="clear" w:color="auto" w:fill="FFFFFF"/>
        <w:spacing w:before="0" w:beforeAutospacing="0" w:after="0" w:afterAutospacing="0" w:line="240" w:lineRule="atLeast"/>
        <w:rPr>
          <w:b/>
        </w:rPr>
      </w:pPr>
    </w:p>
    <w:p w:rsidR="008F6286" w:rsidRDefault="008F6286" w:rsidP="008F6286">
      <w:pPr>
        <w:pStyle w:val="a3"/>
        <w:shd w:val="clear" w:color="auto" w:fill="FFFFFF"/>
        <w:spacing w:before="0" w:beforeAutospacing="0" w:after="0" w:afterAutospacing="0" w:line="240" w:lineRule="atLeast"/>
        <w:rPr>
          <w:b/>
        </w:rPr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5A584F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8F6286" w:rsidRDefault="008F6286" w:rsidP="008E0125">
      <w:pPr>
        <w:pStyle w:val="a3"/>
        <w:shd w:val="clear" w:color="auto" w:fill="FFFFFF"/>
        <w:spacing w:before="0" w:beforeAutospacing="0" w:after="0" w:afterAutospacing="0" w:line="240" w:lineRule="atLeast"/>
      </w:pPr>
    </w:p>
    <w:p w:rsidR="00FB1592" w:rsidRPr="00212B5E" w:rsidRDefault="00FB1592" w:rsidP="001232DD">
      <w:pPr>
        <w:pStyle w:val="a3"/>
        <w:shd w:val="clear" w:color="auto" w:fill="FFFFFF"/>
        <w:spacing w:before="0" w:beforeAutospacing="0" w:after="0" w:afterAutospacing="0" w:line="240" w:lineRule="atLeast"/>
        <w:rPr>
          <w:b/>
        </w:rPr>
      </w:pPr>
    </w:p>
    <w:p w:rsidR="00FB1592" w:rsidRDefault="008E0125" w:rsidP="00FB1592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b/>
          <w:bCs/>
        </w:rPr>
      </w:pPr>
      <w:r w:rsidRPr="00212B5E">
        <w:rPr>
          <w:b/>
          <w:bCs/>
        </w:rPr>
        <w:t>Темат</w:t>
      </w:r>
      <w:r w:rsidR="001232DD" w:rsidRPr="00212B5E">
        <w:rPr>
          <w:b/>
          <w:bCs/>
        </w:rPr>
        <w:t>ичес</w:t>
      </w:r>
      <w:r w:rsidR="008F069F">
        <w:rPr>
          <w:b/>
          <w:bCs/>
        </w:rPr>
        <w:t>ко</w:t>
      </w:r>
      <w:r w:rsidR="0089567E">
        <w:rPr>
          <w:b/>
          <w:bCs/>
        </w:rPr>
        <w:t>е планирование кружка по ИЗО</w:t>
      </w:r>
    </w:p>
    <w:p w:rsidR="00FB1592" w:rsidRPr="00FB1592" w:rsidRDefault="00FB1592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  <w:r>
        <w:rPr>
          <w:b/>
          <w:bCs/>
          <w:lang w:val="en-US"/>
        </w:rPr>
        <w:t>I</w:t>
      </w:r>
      <w:r w:rsidRPr="004A23C9">
        <w:rPr>
          <w:b/>
          <w:bCs/>
        </w:rPr>
        <w:t xml:space="preserve"> </w:t>
      </w:r>
      <w:r>
        <w:rPr>
          <w:b/>
          <w:bCs/>
        </w:rPr>
        <w:t>четверть (16 часов)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134"/>
        <w:gridCol w:w="1276"/>
        <w:gridCol w:w="1383"/>
      </w:tblGrid>
      <w:tr w:rsidR="00FB1592" w:rsidRPr="00212B5E" w:rsidTr="001135CD">
        <w:trPr>
          <w:trHeight w:val="300"/>
        </w:trPr>
        <w:tc>
          <w:tcPr>
            <w:tcW w:w="675" w:type="dxa"/>
            <w:vMerge w:val="restart"/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№</w:t>
            </w:r>
          </w:p>
        </w:tc>
        <w:tc>
          <w:tcPr>
            <w:tcW w:w="5103" w:type="dxa"/>
            <w:vMerge w:val="restart"/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Тема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Количество часов</w:t>
            </w:r>
          </w:p>
        </w:tc>
        <w:tc>
          <w:tcPr>
            <w:tcW w:w="265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 xml:space="preserve">Плановые сроки прохождения </w:t>
            </w:r>
            <w:proofErr w:type="spellStart"/>
            <w:r>
              <w:rPr>
                <w:b/>
              </w:rPr>
              <w:t>уч.матер</w:t>
            </w:r>
            <w:proofErr w:type="spellEnd"/>
            <w:r>
              <w:rPr>
                <w:b/>
              </w:rPr>
              <w:t>.</w:t>
            </w:r>
          </w:p>
        </w:tc>
      </w:tr>
      <w:tr w:rsidR="00FB1592" w:rsidRPr="00212B5E" w:rsidTr="001135CD">
        <w:trPr>
          <w:trHeight w:val="255"/>
        </w:trPr>
        <w:tc>
          <w:tcPr>
            <w:tcW w:w="675" w:type="dxa"/>
            <w:vMerge/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103" w:type="dxa"/>
            <w:vMerge/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FB1592" w:rsidRPr="00C9792C" w:rsidTr="001135CD">
        <w:trPr>
          <w:trHeight w:val="330"/>
        </w:trPr>
        <w:tc>
          <w:tcPr>
            <w:tcW w:w="675" w:type="dxa"/>
            <w:tcBorders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</w:pPr>
            <w:r w:rsidRPr="00FB1592">
              <w:t xml:space="preserve">Вводное занятие. </w:t>
            </w:r>
            <w:r w:rsidRPr="00FB1592">
              <w:rPr>
                <w:color w:val="000000"/>
                <w:shd w:val="clear" w:color="auto" w:fill="FFFFFF"/>
              </w:rPr>
              <w:t>«Знакомство с «Волшебной палитрой»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08</w:t>
            </w:r>
            <w:r w:rsidR="00FB1592">
              <w:rPr>
                <w:b/>
              </w:rPr>
              <w:t>.09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FB1592" w:rsidTr="001135CD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FB1592" w:rsidRPr="00FB1592" w:rsidRDefault="00FB1592" w:rsidP="001135CD">
            <w:pPr>
              <w:pStyle w:val="a3"/>
              <w:shd w:val="clear" w:color="auto" w:fill="FFFFFF"/>
              <w:spacing w:after="0"/>
            </w:pPr>
            <w:r w:rsidRPr="00FB1592">
              <w:rPr>
                <w:color w:val="000000"/>
                <w:shd w:val="clear" w:color="auto" w:fill="FFFFFF"/>
              </w:rPr>
              <w:t>«Чудеса монотипии»  "Обитатели морских глубин», «Динозавры».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B1592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FB1592">
              <w:rPr>
                <w:b/>
              </w:rPr>
              <w:t>.09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FB1592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FB1592" w:rsidRPr="00C9792C" w:rsidTr="001135CD">
        <w:trPr>
          <w:trHeight w:val="315"/>
        </w:trPr>
        <w:tc>
          <w:tcPr>
            <w:tcW w:w="675" w:type="dxa"/>
            <w:tcBorders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B1592" w:rsidRPr="00FB1592" w:rsidRDefault="00FB1592" w:rsidP="001135CD">
            <w:pPr>
              <w:pStyle w:val="a3"/>
              <w:shd w:val="clear" w:color="auto" w:fill="FFFFFF"/>
              <w:spacing w:after="0"/>
            </w:pPr>
            <w:r w:rsidRPr="00FB1592">
              <w:rPr>
                <w:color w:val="000000"/>
                <w:shd w:val="clear" w:color="auto" w:fill="FFFFFF"/>
              </w:rPr>
              <w:t>«Приём рисования «</w:t>
            </w:r>
            <w:proofErr w:type="spellStart"/>
            <w:r w:rsidRPr="00FB1592">
              <w:rPr>
                <w:color w:val="000000"/>
                <w:shd w:val="clear" w:color="auto" w:fill="FFFFFF"/>
              </w:rPr>
              <w:t>набрызгом</w:t>
            </w:r>
            <w:proofErr w:type="spellEnd"/>
            <w:r w:rsidRPr="00FB1592">
              <w:rPr>
                <w:color w:val="000000"/>
                <w:shd w:val="clear" w:color="auto" w:fill="FFFFFF"/>
              </w:rPr>
              <w:t>». «Полевые цветы».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22</w:t>
            </w:r>
            <w:r w:rsidR="00FB1592">
              <w:rPr>
                <w:b/>
              </w:rPr>
              <w:t>.09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FB1592" w:rsidRPr="00C9792C" w:rsidTr="001135CD">
        <w:trPr>
          <w:trHeight w:val="240"/>
        </w:trPr>
        <w:tc>
          <w:tcPr>
            <w:tcW w:w="675" w:type="dxa"/>
            <w:tcBorders>
              <w:top w:val="single" w:sz="4" w:space="0" w:color="auto"/>
            </w:tcBorders>
          </w:tcPr>
          <w:p w:rsidR="00FB1592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«Ночное небо»</w:t>
            </w:r>
          </w:p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Изображение ночного неба с применением техники «</w:t>
            </w:r>
            <w:proofErr w:type="spellStart"/>
            <w:r w:rsidRPr="00FB1592">
              <w:rPr>
                <w:color w:val="000000"/>
              </w:rPr>
              <w:t>набрызгом</w:t>
            </w:r>
            <w:proofErr w:type="spellEnd"/>
            <w:r w:rsidRPr="00FB1592">
              <w:rPr>
                <w:color w:val="000000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="00FB1592">
              <w:rPr>
                <w:b/>
              </w:rPr>
              <w:t>.09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FB1592" w:rsidRPr="00212B5E" w:rsidTr="001135CD">
        <w:trPr>
          <w:trHeight w:val="465"/>
        </w:trPr>
        <w:tc>
          <w:tcPr>
            <w:tcW w:w="675" w:type="dxa"/>
            <w:tcBorders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«Витраж»</w:t>
            </w:r>
            <w:r>
              <w:rPr>
                <w:rFonts w:ascii="Arial" w:hAnsi="Arial" w:cs="Arial"/>
                <w:color w:val="000000"/>
              </w:rPr>
              <w:t xml:space="preserve">. </w:t>
            </w:r>
            <w:r w:rsidRPr="00FB1592">
              <w:rPr>
                <w:color w:val="000000"/>
              </w:rPr>
              <w:t>Выполнение декоративной композиции: "Рыбки в аквариуме».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06</w:t>
            </w:r>
            <w:r w:rsidR="00FB1592">
              <w:rPr>
                <w:b/>
              </w:rPr>
              <w:t>.10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FB1592" w:rsidRPr="00212B5E" w:rsidTr="001135CD">
        <w:trPr>
          <w:trHeight w:val="360"/>
        </w:trPr>
        <w:tc>
          <w:tcPr>
            <w:tcW w:w="675" w:type="dxa"/>
            <w:tcBorders>
              <w:top w:val="single" w:sz="4" w:space="0" w:color="auto"/>
            </w:tcBorders>
          </w:tcPr>
          <w:p w:rsidR="00FB1592" w:rsidRDefault="00EE478B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="00FB1592">
              <w:rPr>
                <w:b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«Витраж»</w:t>
            </w:r>
            <w:r>
              <w:rPr>
                <w:rFonts w:ascii="Arial" w:hAnsi="Arial" w:cs="Arial"/>
                <w:color w:val="000000"/>
              </w:rPr>
              <w:t xml:space="preserve">. </w:t>
            </w:r>
            <w:r w:rsidRPr="00FB1592">
              <w:rPr>
                <w:color w:val="000000"/>
              </w:rPr>
              <w:t>Выполнение декоративной композиции:</w:t>
            </w:r>
            <w:r w:rsidRPr="00FB1592">
              <w:rPr>
                <w:color w:val="000000"/>
                <w:shd w:val="clear" w:color="auto" w:fill="FFFFFF"/>
              </w:rPr>
              <w:t xml:space="preserve">  «Сказочные птицы».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FB1592">
              <w:rPr>
                <w:b/>
              </w:rPr>
              <w:t>.10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FB1592" w:rsidRPr="00212B5E" w:rsidTr="00FB1592">
        <w:trPr>
          <w:trHeight w:val="510"/>
        </w:trPr>
        <w:tc>
          <w:tcPr>
            <w:tcW w:w="675" w:type="dxa"/>
            <w:tcBorders>
              <w:bottom w:val="single" w:sz="4" w:space="0" w:color="auto"/>
            </w:tcBorders>
          </w:tcPr>
          <w:p w:rsidR="00FB1592" w:rsidRPr="00C9792C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«Силуэт»</w:t>
            </w:r>
          </w:p>
          <w:p w:rsidR="00FB1592" w:rsidRPr="00FB1592" w:rsidRDefault="00FB1592" w:rsidP="001135CD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 xml:space="preserve">Изображение силуэтов людей, </w:t>
            </w:r>
            <w:proofErr w:type="spellStart"/>
            <w:r w:rsidRPr="00FB1592">
              <w:rPr>
                <w:color w:val="000000"/>
              </w:rPr>
              <w:t>танспорта</w:t>
            </w:r>
            <w:proofErr w:type="spellEnd"/>
            <w:r w:rsidRPr="00FB1592">
              <w:rPr>
                <w:color w:val="000000"/>
              </w:rPr>
              <w:t xml:space="preserve"> с помощью трафаретов. Композиция «В Космосе»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FB1592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92" w:rsidRPr="004834D0" w:rsidRDefault="00F938FE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FB1592">
              <w:rPr>
                <w:b/>
              </w:rPr>
              <w:t>.10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FB1592" w:rsidRPr="00212B5E" w:rsidTr="00FB1592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</w:tcPr>
          <w:p w:rsidR="00FB1592" w:rsidRDefault="00FB1592" w:rsidP="001135CD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FB1592" w:rsidRPr="00FB1592" w:rsidRDefault="00FB1592" w:rsidP="00FB1592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«Акварель и соль»</w:t>
            </w:r>
          </w:p>
          <w:p w:rsidR="00FB1592" w:rsidRPr="00FB1592" w:rsidRDefault="00FB1592" w:rsidP="001135CD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FB1592">
              <w:rPr>
                <w:color w:val="000000"/>
              </w:rPr>
              <w:t>Рисование пейзажа по замыслу в технике рисования акварелью и солью.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FB1592" w:rsidRDefault="00FB1592" w:rsidP="001135CD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1592" w:rsidRDefault="00F938FE" w:rsidP="001135CD">
            <w:pPr>
              <w:pStyle w:val="a3"/>
              <w:spacing w:before="0" w:after="0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="00FB1592">
              <w:rPr>
                <w:b/>
              </w:rPr>
              <w:t>.10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FB1592" w:rsidRPr="00212B5E" w:rsidRDefault="00FB1592" w:rsidP="001135CD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</w:tbl>
    <w:p w:rsidR="00FB1592" w:rsidRDefault="00FB1592" w:rsidP="00FB1592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8E0125" w:rsidRPr="00212B5E" w:rsidRDefault="008E0125" w:rsidP="008E0125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212B5E">
        <w:rPr>
          <w:b/>
        </w:rPr>
        <w:t>I</w:t>
      </w:r>
      <w:r w:rsidR="008F6286">
        <w:rPr>
          <w:b/>
          <w:lang w:val="en-US"/>
        </w:rPr>
        <w:t>I</w:t>
      </w:r>
      <w:r w:rsidR="00FB1592">
        <w:rPr>
          <w:b/>
        </w:rPr>
        <w:t> четверть (14</w:t>
      </w:r>
      <w:r w:rsidRPr="00212B5E">
        <w:rPr>
          <w:b/>
        </w:rPr>
        <w:t xml:space="preserve"> часов)</w:t>
      </w:r>
    </w:p>
    <w:tbl>
      <w:tblPr>
        <w:tblStyle w:val="a5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134"/>
        <w:gridCol w:w="1276"/>
        <w:gridCol w:w="1383"/>
      </w:tblGrid>
      <w:tr w:rsidR="00054031" w:rsidRPr="00212B5E" w:rsidTr="008F069F">
        <w:trPr>
          <w:trHeight w:val="300"/>
        </w:trPr>
        <w:tc>
          <w:tcPr>
            <w:tcW w:w="675" w:type="dxa"/>
            <w:vMerge w:val="restart"/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№</w:t>
            </w:r>
          </w:p>
        </w:tc>
        <w:tc>
          <w:tcPr>
            <w:tcW w:w="5103" w:type="dxa"/>
            <w:vMerge w:val="restart"/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Тема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Количество часов</w:t>
            </w:r>
          </w:p>
        </w:tc>
        <w:tc>
          <w:tcPr>
            <w:tcW w:w="265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 xml:space="preserve">Плановые сроки прохождения </w:t>
            </w:r>
            <w:proofErr w:type="spellStart"/>
            <w:r>
              <w:rPr>
                <w:b/>
              </w:rPr>
              <w:t>уч.матер</w:t>
            </w:r>
            <w:proofErr w:type="spellEnd"/>
            <w:r>
              <w:rPr>
                <w:b/>
              </w:rPr>
              <w:t>.</w:t>
            </w:r>
          </w:p>
        </w:tc>
      </w:tr>
      <w:tr w:rsidR="00054031" w:rsidRPr="00212B5E" w:rsidTr="008F069F">
        <w:trPr>
          <w:trHeight w:val="255"/>
        </w:trPr>
        <w:tc>
          <w:tcPr>
            <w:tcW w:w="675" w:type="dxa"/>
            <w:vMerge/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103" w:type="dxa"/>
            <w:vMerge/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054031" w:rsidRPr="00212B5E" w:rsidRDefault="00054031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031" w:rsidRPr="00212B5E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054031" w:rsidRPr="00212B5E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7E006C" w:rsidRPr="00212B5E" w:rsidTr="008F069F">
        <w:trPr>
          <w:trHeight w:val="330"/>
        </w:trPr>
        <w:tc>
          <w:tcPr>
            <w:tcW w:w="675" w:type="dxa"/>
            <w:tcBorders>
              <w:bottom w:val="single" w:sz="4" w:space="0" w:color="auto"/>
            </w:tcBorders>
          </w:tcPr>
          <w:p w:rsidR="007E006C" w:rsidRPr="00C9792C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before="0" w:beforeAutospacing="0" w:after="0" w:afterAutospacing="0"/>
            </w:pPr>
            <w:r w:rsidRPr="00212B5E">
              <w:t>«Как стать художником?</w:t>
            </w:r>
            <w:r w:rsidR="00FB1592">
              <w:t>»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E006C" w:rsidRPr="00C9792C" w:rsidRDefault="00FB1592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="007E006C">
              <w:rPr>
                <w:b/>
              </w:rPr>
              <w:t>.11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7E006C" w:rsidRPr="00C9792C" w:rsidRDefault="007E006C" w:rsidP="00054031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7E006C" w:rsidRPr="00212B5E" w:rsidTr="008F069F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Pr="00212B5E" w:rsidRDefault="007E006C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after="0"/>
            </w:pPr>
            <w:r>
              <w:t>Смешение красок. Осенний букет.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Default="00FB1592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17</w:t>
            </w:r>
            <w:r w:rsidR="007E006C">
              <w:rPr>
                <w:b/>
              </w:rPr>
              <w:t>.11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Default="007E006C" w:rsidP="00054031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7E006C" w:rsidRPr="00212B5E" w:rsidTr="008F069F">
        <w:trPr>
          <w:trHeight w:val="315"/>
        </w:trPr>
        <w:tc>
          <w:tcPr>
            <w:tcW w:w="675" w:type="dxa"/>
            <w:tcBorders>
              <w:bottom w:val="single" w:sz="4" w:space="0" w:color="auto"/>
            </w:tcBorders>
          </w:tcPr>
          <w:p w:rsidR="007E006C" w:rsidRPr="00C9792C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after="0"/>
            </w:pPr>
            <w:r w:rsidRPr="00212B5E">
              <w:t>Человек в живописи, графике, скульптуре.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E006C" w:rsidRPr="00C9792C" w:rsidRDefault="00FB1592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24</w:t>
            </w:r>
            <w:r w:rsidR="007E006C">
              <w:rPr>
                <w:b/>
              </w:rPr>
              <w:t>.11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7E006C" w:rsidRPr="00C9792C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8F069F">
        <w:trPr>
          <w:trHeight w:val="24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Default="007E006C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after="0"/>
            </w:pPr>
            <w:r>
              <w:t>Портрет мамы.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C9792C" w:rsidRDefault="00FB1592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4834D0" w:rsidRDefault="007E006C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28.11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C9792C" w:rsidRDefault="007E006C" w:rsidP="00054031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7E006C" w:rsidRPr="00212B5E" w:rsidTr="008F069F">
        <w:trPr>
          <w:trHeight w:val="465"/>
        </w:trPr>
        <w:tc>
          <w:tcPr>
            <w:tcW w:w="675" w:type="dxa"/>
            <w:tcBorders>
              <w:bottom w:val="single" w:sz="4" w:space="0" w:color="auto"/>
            </w:tcBorders>
          </w:tcPr>
          <w:p w:rsidR="007E006C" w:rsidRPr="00C9792C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after="0"/>
            </w:pPr>
            <w:r w:rsidRPr="00212B5E">
              <w:t>«Я – юный художник» - самостоятельный выбор техники рисования и составление рисунка.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7E006C" w:rsidRPr="00212B5E" w:rsidRDefault="00FB1592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01</w:t>
            </w:r>
            <w:r w:rsidR="007E006C">
              <w:rPr>
                <w:b/>
              </w:rPr>
              <w:t>.12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8F069F">
        <w:trPr>
          <w:trHeight w:val="36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Default="007E006C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7E006C" w:rsidP="005A584F">
            <w:pPr>
              <w:pStyle w:val="a3"/>
              <w:shd w:val="clear" w:color="auto" w:fill="FFFFFF"/>
              <w:spacing w:after="0"/>
            </w:pPr>
            <w:r>
              <w:t>«Осенний лес»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212B5E" w:rsidRDefault="00FB1592" w:rsidP="008E0125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08</w:t>
            </w:r>
            <w:r w:rsidR="007E006C">
              <w:rPr>
                <w:b/>
              </w:rPr>
              <w:t>.12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after="0"/>
              <w:jc w:val="center"/>
              <w:rPr>
                <w:b/>
              </w:rPr>
            </w:pPr>
          </w:p>
        </w:tc>
      </w:tr>
      <w:tr w:rsidR="007E006C" w:rsidRPr="00212B5E" w:rsidTr="008F069F">
        <w:tc>
          <w:tcPr>
            <w:tcW w:w="675" w:type="dxa"/>
          </w:tcPr>
          <w:p w:rsidR="007E006C" w:rsidRPr="00C9792C" w:rsidRDefault="007E006C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03" w:type="dxa"/>
          </w:tcPr>
          <w:p w:rsidR="007E006C" w:rsidRPr="00212B5E" w:rsidRDefault="007E006C" w:rsidP="005A584F">
            <w:pPr>
              <w:pStyle w:val="a3"/>
              <w:shd w:val="clear" w:color="auto" w:fill="FFFFFF"/>
              <w:spacing w:before="0" w:beforeAutospacing="0" w:after="0" w:afterAutospacing="0"/>
            </w:pPr>
            <w:r w:rsidRPr="00212B5E">
              <w:t>«В гостях у сказки» - иллюстрирование любимой сказки.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006C" w:rsidRPr="00212B5E" w:rsidRDefault="00FB1592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7E006C" w:rsidRPr="004834D0" w:rsidRDefault="00F938FE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7E006C">
              <w:rPr>
                <w:b/>
              </w:rPr>
              <w:t>.12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8F069F" w:rsidRPr="00212B5E" w:rsidTr="008F069F">
        <w:tc>
          <w:tcPr>
            <w:tcW w:w="675" w:type="dxa"/>
          </w:tcPr>
          <w:p w:rsidR="008F069F" w:rsidRDefault="008F069F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103" w:type="dxa"/>
          </w:tcPr>
          <w:p w:rsidR="008F069F" w:rsidRPr="00212B5E" w:rsidRDefault="008F069F" w:rsidP="005A584F">
            <w:pPr>
              <w:pStyle w:val="a3"/>
              <w:shd w:val="clear" w:color="auto" w:fill="FFFFFF"/>
              <w:spacing w:before="0" w:beforeAutospacing="0" w:after="0" w:afterAutospacing="0"/>
            </w:pPr>
            <w:r w:rsidRPr="00212B5E">
              <w:t>Многослойная живопись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F069F" w:rsidRDefault="008F069F" w:rsidP="008E012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F069F" w:rsidRDefault="008F069F" w:rsidP="009915F9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22.12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8F069F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</w:tbl>
    <w:p w:rsidR="008E0125" w:rsidRPr="00212B5E" w:rsidRDefault="00FB1592" w:rsidP="00843D74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III четверть (22 часа</w:t>
      </w:r>
      <w:r w:rsidR="008E0125" w:rsidRPr="00212B5E">
        <w:rPr>
          <w:b/>
        </w:rPr>
        <w:t>)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134"/>
        <w:gridCol w:w="1276"/>
        <w:gridCol w:w="1383"/>
      </w:tblGrid>
      <w:tr w:rsidR="00054031" w:rsidRPr="00212B5E" w:rsidTr="007E006C">
        <w:trPr>
          <w:trHeight w:val="285"/>
        </w:trPr>
        <w:tc>
          <w:tcPr>
            <w:tcW w:w="675" w:type="dxa"/>
            <w:vMerge w:val="restart"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№</w:t>
            </w:r>
          </w:p>
        </w:tc>
        <w:tc>
          <w:tcPr>
            <w:tcW w:w="5103" w:type="dxa"/>
            <w:vMerge w:val="restart"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Тема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Количество часов</w:t>
            </w:r>
          </w:p>
        </w:tc>
        <w:tc>
          <w:tcPr>
            <w:tcW w:w="265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 xml:space="preserve">Плановые сроки прохождения </w:t>
            </w:r>
            <w:proofErr w:type="spellStart"/>
            <w:r>
              <w:rPr>
                <w:b/>
              </w:rPr>
              <w:t>уч.матер</w:t>
            </w:r>
            <w:proofErr w:type="spellEnd"/>
            <w:r>
              <w:rPr>
                <w:b/>
              </w:rPr>
              <w:t>.</w:t>
            </w:r>
          </w:p>
        </w:tc>
      </w:tr>
      <w:tr w:rsidR="00054031" w:rsidRPr="00212B5E" w:rsidTr="007E006C">
        <w:trPr>
          <w:trHeight w:val="255"/>
        </w:trPr>
        <w:tc>
          <w:tcPr>
            <w:tcW w:w="675" w:type="dxa"/>
            <w:vMerge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103" w:type="dxa"/>
            <w:vMerge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7E006C" w:rsidRPr="00212B5E" w:rsidTr="007E006C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Default="008F069F" w:rsidP="00FB3DE4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216D54" w:rsidP="001232DD">
            <w:pPr>
              <w:pStyle w:val="a3"/>
              <w:shd w:val="clear" w:color="auto" w:fill="FFFFFF"/>
              <w:spacing w:after="0"/>
            </w:pPr>
            <w:r>
              <w:t>Натюрморт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212B5E" w:rsidRDefault="00F938FE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F069F">
              <w:rPr>
                <w:b/>
              </w:rPr>
              <w:t>2</w:t>
            </w:r>
            <w:r w:rsidR="00D73A2B">
              <w:rPr>
                <w:b/>
              </w:rPr>
              <w:t>.01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7E006C">
        <w:trPr>
          <w:trHeight w:val="240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7E006C" w:rsidRDefault="008F069F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AA1AA2" w:rsidP="001232DD">
            <w:pPr>
              <w:pStyle w:val="a3"/>
              <w:shd w:val="clear" w:color="auto" w:fill="FFFFFF"/>
              <w:spacing w:before="0" w:beforeAutospacing="0" w:after="0" w:afterAutospacing="0"/>
            </w:pPr>
            <w:r>
              <w:t xml:space="preserve">«Ваза с </w:t>
            </w:r>
            <w:proofErr w:type="spellStart"/>
            <w:r>
              <w:t>подсулнухами</w:t>
            </w:r>
            <w:proofErr w:type="spellEnd"/>
            <w:r>
              <w:t>»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="00D73A2B">
              <w:rPr>
                <w:b/>
              </w:rPr>
              <w:t>.01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7E006C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Default="007E006C" w:rsidP="001232DD">
            <w:pPr>
              <w:pStyle w:val="a3"/>
              <w:shd w:val="clear" w:color="auto" w:fill="FFFFFF"/>
              <w:spacing w:after="0"/>
            </w:pPr>
            <w:proofErr w:type="spellStart"/>
            <w:r w:rsidRPr="00212B5E">
              <w:t>Кляксография</w:t>
            </w:r>
            <w:proofErr w:type="spellEnd"/>
            <w:r w:rsidRPr="00212B5E">
              <w:t xml:space="preserve"> обычная. Рисование природы.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02</w:t>
            </w:r>
            <w:r w:rsidR="00D73A2B">
              <w:rPr>
                <w:b/>
              </w:rPr>
              <w:t>.0</w:t>
            </w:r>
            <w:r>
              <w:rPr>
                <w:b/>
              </w:rPr>
              <w:t>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7E006C">
        <w:trPr>
          <w:trHeight w:val="330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054031" w:rsidP="001232DD">
            <w:pPr>
              <w:pStyle w:val="a3"/>
              <w:shd w:val="clear" w:color="auto" w:fill="FFFFFF"/>
              <w:spacing w:before="0" w:beforeAutospacing="0" w:after="0" w:afterAutospacing="0"/>
            </w:pPr>
            <w:proofErr w:type="spellStart"/>
            <w:r w:rsidRPr="00212B5E">
              <w:t>Кляксография</w:t>
            </w:r>
            <w:proofErr w:type="spellEnd"/>
            <w:r w:rsidRPr="00212B5E">
              <w:t xml:space="preserve"> трубочкой.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09</w:t>
            </w:r>
            <w:r w:rsidR="00D73A2B">
              <w:rPr>
                <w:b/>
              </w:rPr>
              <w:t>.02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7E006C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FB3DE4" w:rsidP="001232DD">
            <w:pPr>
              <w:pStyle w:val="a3"/>
              <w:shd w:val="clear" w:color="auto" w:fill="FFFFFF"/>
              <w:spacing w:after="0"/>
            </w:pPr>
            <w:r>
              <w:t>Рисование дерева тушью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="00D73A2B">
              <w:rPr>
                <w:b/>
              </w:rPr>
              <w:t>.02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7E006C">
        <w:trPr>
          <w:trHeight w:val="270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054031" w:rsidP="00FB3DE4">
            <w:pPr>
              <w:pStyle w:val="a3"/>
              <w:shd w:val="clear" w:color="auto" w:fill="FFFFFF"/>
              <w:spacing w:after="0"/>
            </w:pPr>
            <w:r w:rsidRPr="00212B5E">
              <w:t>Линейная и воздушная перспектива</w:t>
            </w:r>
            <w:r w:rsidR="00FB3DE4">
              <w:t>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="00D73A2B">
              <w:rPr>
                <w:b/>
              </w:rPr>
              <w:t>.02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7E006C">
        <w:trPr>
          <w:trHeight w:val="285"/>
        </w:trPr>
        <w:tc>
          <w:tcPr>
            <w:tcW w:w="675" w:type="dxa"/>
            <w:tcBorders>
              <w:top w:val="single" w:sz="4" w:space="0" w:color="auto"/>
            </w:tcBorders>
          </w:tcPr>
          <w:p w:rsidR="007E006C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7E006C" w:rsidRPr="00212B5E" w:rsidRDefault="007E006C" w:rsidP="00FB3DE4">
            <w:pPr>
              <w:pStyle w:val="a3"/>
              <w:shd w:val="clear" w:color="auto" w:fill="FFFFFF"/>
              <w:spacing w:before="0" w:beforeAutospacing="0" w:after="0" w:afterAutospacing="0"/>
            </w:pPr>
            <w:r w:rsidRPr="00212B5E">
              <w:t xml:space="preserve"> </w:t>
            </w:r>
            <w:r w:rsidR="00FB3DE4" w:rsidRPr="00212B5E">
              <w:t xml:space="preserve">Рисование </w:t>
            </w:r>
            <w:r w:rsidRPr="00212B5E">
              <w:t>улицы.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006C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06C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02</w:t>
            </w:r>
            <w:r w:rsidR="00D73A2B">
              <w:rPr>
                <w:b/>
              </w:rPr>
              <w:t>.0</w:t>
            </w:r>
            <w:r>
              <w:rPr>
                <w:b/>
              </w:rPr>
              <w:t>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7E006C">
        <w:trPr>
          <w:trHeight w:val="285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C9792C" w:rsidRDefault="00054031" w:rsidP="00FB3DE4">
            <w:pPr>
              <w:pStyle w:val="a3"/>
              <w:spacing w:after="0"/>
              <w:rPr>
                <w:b/>
              </w:rPr>
            </w:pPr>
            <w:r w:rsidRPr="00212B5E">
              <w:t xml:space="preserve">Узор и орнамент. 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09</w:t>
            </w:r>
            <w:r w:rsidR="00D73A2B">
              <w:rPr>
                <w:b/>
              </w:rPr>
              <w:t>.03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7E006C" w:rsidRPr="00212B5E" w:rsidTr="007E006C">
        <w:trPr>
          <w:trHeight w:val="3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7E006C" w:rsidRPr="00FB3DE4" w:rsidRDefault="008F069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7E006C" w:rsidRPr="00212B5E" w:rsidRDefault="00FB3DE4" w:rsidP="001232DD">
            <w:pPr>
              <w:pStyle w:val="a3"/>
              <w:spacing w:after="0"/>
            </w:pPr>
            <w:r w:rsidRPr="00212B5E">
              <w:t xml:space="preserve">Роспись посуды хохломской </w:t>
            </w:r>
            <w:r w:rsidR="007E006C" w:rsidRPr="00212B5E">
              <w:t>росписью.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6C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06C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="00D73A2B">
              <w:rPr>
                <w:b/>
              </w:rPr>
              <w:t>.03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006C" w:rsidRPr="00212B5E" w:rsidRDefault="007E006C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7E006C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054031" w:rsidRPr="00FB3DE4" w:rsidRDefault="00054031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  <w:lang w:val="en-US"/>
              </w:rPr>
              <w:lastRenderedPageBreak/>
              <w:t>1</w:t>
            </w:r>
            <w:r w:rsidR="008F069F">
              <w:rPr>
                <w:b/>
              </w:rPr>
              <w:t>0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054031" w:rsidRPr="00212B5E" w:rsidRDefault="00054031" w:rsidP="001232DD">
            <w:pPr>
              <w:pStyle w:val="a3"/>
              <w:spacing w:after="0"/>
            </w:pPr>
            <w:r w:rsidRPr="00212B5E">
              <w:t>Художественный приём «заливка». Рисование неба.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054031" w:rsidRPr="00AB1481" w:rsidRDefault="00FB1592" w:rsidP="00173A1B">
            <w:pPr>
              <w:pStyle w:val="a3"/>
              <w:spacing w:after="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031" w:rsidRPr="00D73A2B" w:rsidRDefault="008F069F" w:rsidP="00054031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A974EF">
              <w:rPr>
                <w:b/>
              </w:rPr>
              <w:t>0</w:t>
            </w:r>
            <w:r w:rsidR="00D73A2B">
              <w:rPr>
                <w:b/>
              </w:rPr>
              <w:t>.03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054031" w:rsidRPr="00AB1481" w:rsidRDefault="00054031" w:rsidP="00054031">
            <w:pPr>
              <w:pStyle w:val="a3"/>
              <w:spacing w:after="0"/>
              <w:jc w:val="center"/>
              <w:rPr>
                <w:b/>
                <w:lang w:val="en-US"/>
              </w:rPr>
            </w:pPr>
          </w:p>
        </w:tc>
      </w:tr>
    </w:tbl>
    <w:p w:rsidR="001232DD" w:rsidRPr="00212B5E" w:rsidRDefault="00AB1481" w:rsidP="00843D74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IV четверть (</w:t>
      </w:r>
      <w:r w:rsidR="00FB1592">
        <w:rPr>
          <w:b/>
        </w:rPr>
        <w:t>16</w:t>
      </w:r>
      <w:r>
        <w:rPr>
          <w:b/>
          <w:lang w:val="en-US"/>
        </w:rPr>
        <w:t xml:space="preserve"> </w:t>
      </w:r>
      <w:r w:rsidR="008E0125" w:rsidRPr="00212B5E">
        <w:rPr>
          <w:b/>
        </w:rPr>
        <w:t>часов)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1134"/>
        <w:gridCol w:w="1276"/>
        <w:gridCol w:w="1383"/>
      </w:tblGrid>
      <w:tr w:rsidR="00054031" w:rsidRPr="00212B5E" w:rsidTr="007E006C">
        <w:trPr>
          <w:trHeight w:val="300"/>
        </w:trPr>
        <w:tc>
          <w:tcPr>
            <w:tcW w:w="675" w:type="dxa"/>
            <w:vMerge w:val="restart"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№</w:t>
            </w:r>
          </w:p>
        </w:tc>
        <w:tc>
          <w:tcPr>
            <w:tcW w:w="5103" w:type="dxa"/>
            <w:vMerge w:val="restart"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Тема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212B5E">
              <w:rPr>
                <w:b/>
              </w:rPr>
              <w:t>Количество часов</w:t>
            </w:r>
          </w:p>
        </w:tc>
        <w:tc>
          <w:tcPr>
            <w:tcW w:w="265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 xml:space="preserve">Плановые сроки прохождения </w:t>
            </w:r>
            <w:proofErr w:type="spellStart"/>
            <w:r>
              <w:rPr>
                <w:b/>
              </w:rPr>
              <w:t>уч.матер</w:t>
            </w:r>
            <w:proofErr w:type="spellEnd"/>
            <w:r>
              <w:rPr>
                <w:b/>
              </w:rPr>
              <w:t>.</w:t>
            </w:r>
          </w:p>
        </w:tc>
      </w:tr>
      <w:tr w:rsidR="00054031" w:rsidRPr="00212B5E" w:rsidTr="007E006C">
        <w:trPr>
          <w:trHeight w:val="255"/>
        </w:trPr>
        <w:tc>
          <w:tcPr>
            <w:tcW w:w="675" w:type="dxa"/>
            <w:vMerge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103" w:type="dxa"/>
            <w:vMerge/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054031" w:rsidRPr="00212B5E" w:rsidRDefault="00054031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054031" w:rsidRPr="00212B5E" w:rsidRDefault="007E006C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054031" w:rsidRPr="00212B5E" w:rsidTr="00CC5903">
        <w:trPr>
          <w:trHeight w:val="345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054031" w:rsidP="00173A1B">
            <w:pPr>
              <w:pStyle w:val="a3"/>
              <w:shd w:val="clear" w:color="auto" w:fill="FFFFFF"/>
              <w:spacing w:before="0" w:beforeAutospacing="0" w:after="0" w:afterAutospacing="0"/>
            </w:pPr>
            <w:r w:rsidRPr="00212B5E">
              <w:t>«Подводное царство» - рисование рыбок.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06</w:t>
            </w:r>
            <w:r w:rsidR="00A974EF">
              <w:rPr>
                <w:b/>
              </w:rPr>
              <w:t>.04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CC5903" w:rsidRPr="00212B5E" w:rsidTr="00CC5903">
        <w:trPr>
          <w:trHeight w:val="210"/>
        </w:trPr>
        <w:tc>
          <w:tcPr>
            <w:tcW w:w="675" w:type="dxa"/>
            <w:tcBorders>
              <w:top w:val="single" w:sz="4" w:space="0" w:color="auto"/>
            </w:tcBorders>
          </w:tcPr>
          <w:p w:rsidR="00CC5903" w:rsidRPr="00AA1AA2" w:rsidRDefault="00CC5903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CC5903" w:rsidRPr="00212B5E" w:rsidRDefault="00AA1AA2" w:rsidP="00173A1B">
            <w:pPr>
              <w:pStyle w:val="a3"/>
              <w:shd w:val="clear" w:color="auto" w:fill="FFFFFF"/>
              <w:spacing w:after="0"/>
            </w:pPr>
            <w:r w:rsidRPr="00212B5E">
              <w:t>Стилизация. Приёмы стилизации образов и предметов.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C5903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903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A974EF">
              <w:rPr>
                <w:b/>
              </w:rPr>
              <w:t>.04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CC5903" w:rsidRPr="00212B5E" w:rsidRDefault="00CC5903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CC5903">
        <w:trPr>
          <w:trHeight w:val="225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AA1AA2" w:rsidP="001232DD">
            <w:pPr>
              <w:pStyle w:val="a3"/>
              <w:shd w:val="clear" w:color="auto" w:fill="FFFFFF"/>
              <w:spacing w:after="0"/>
            </w:pPr>
            <w:r w:rsidRPr="00212B5E">
              <w:t>Городецкая роспись.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212B5E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A974EF">
              <w:rPr>
                <w:b/>
              </w:rPr>
              <w:t>.04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212B5E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CC5903" w:rsidRPr="00212B5E" w:rsidTr="00CC5903">
        <w:trPr>
          <w:trHeight w:val="330"/>
        </w:trPr>
        <w:tc>
          <w:tcPr>
            <w:tcW w:w="675" w:type="dxa"/>
            <w:tcBorders>
              <w:top w:val="single" w:sz="4" w:space="0" w:color="auto"/>
            </w:tcBorders>
          </w:tcPr>
          <w:p w:rsidR="00CC5903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CC5903" w:rsidRPr="00212B5E" w:rsidRDefault="00AA1AA2" w:rsidP="001232DD">
            <w:pPr>
              <w:pStyle w:val="a3"/>
              <w:shd w:val="clear" w:color="auto" w:fill="FFFFFF"/>
              <w:spacing w:after="0"/>
            </w:pPr>
            <w:r w:rsidRPr="00212B5E">
              <w:t>Роспись тарелочки, разделочной доски.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C5903" w:rsidRPr="00212B5E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903" w:rsidRPr="00212B5E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="00A974EF">
              <w:rPr>
                <w:b/>
              </w:rPr>
              <w:t>.0</w:t>
            </w:r>
            <w:r w:rsidR="007061DC">
              <w:rPr>
                <w:b/>
              </w:rPr>
              <w:t>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CC5903" w:rsidRPr="00212B5E" w:rsidRDefault="00CC5903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054031" w:rsidRPr="00212B5E" w:rsidTr="00CC5903">
        <w:trPr>
          <w:trHeight w:val="270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054031" w:rsidRPr="00212B5E" w:rsidRDefault="00AA1AA2" w:rsidP="001232DD">
            <w:pPr>
              <w:pStyle w:val="a3"/>
              <w:shd w:val="clear" w:color="auto" w:fill="FFFFFF"/>
              <w:spacing w:after="0"/>
            </w:pPr>
            <w:r>
              <w:t>Техника Аля-прима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AA1AA2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843D74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04</w:t>
            </w:r>
            <w:r w:rsidR="00A974EF">
              <w:rPr>
                <w:b/>
              </w:rPr>
              <w:t>.05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AB1481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  <w:lang w:val="en-US"/>
              </w:rPr>
            </w:pPr>
          </w:p>
        </w:tc>
      </w:tr>
      <w:tr w:rsidR="00CC5903" w:rsidRPr="00212B5E" w:rsidTr="00CC5903">
        <w:trPr>
          <w:trHeight w:val="270"/>
        </w:trPr>
        <w:tc>
          <w:tcPr>
            <w:tcW w:w="675" w:type="dxa"/>
            <w:tcBorders>
              <w:top w:val="single" w:sz="4" w:space="0" w:color="auto"/>
            </w:tcBorders>
          </w:tcPr>
          <w:p w:rsidR="00CC5903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CC5903" w:rsidRPr="00212B5E" w:rsidRDefault="00AA1AA2" w:rsidP="001232DD">
            <w:pPr>
              <w:pStyle w:val="a3"/>
              <w:shd w:val="clear" w:color="auto" w:fill="FFFFFF"/>
              <w:spacing w:after="0"/>
            </w:pPr>
            <w:r>
              <w:t>Летний пейзаж техникой Аля-прима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C5903" w:rsidRPr="00AA1AA2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903" w:rsidRPr="00843D74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A974EF">
              <w:rPr>
                <w:b/>
              </w:rPr>
              <w:t>.05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CC5903" w:rsidRPr="00AB1481" w:rsidRDefault="00CC5903" w:rsidP="00054031">
            <w:pPr>
              <w:pStyle w:val="a3"/>
              <w:spacing w:before="0" w:beforeAutospacing="0" w:after="0" w:afterAutospacing="0"/>
              <w:jc w:val="center"/>
              <w:rPr>
                <w:b/>
                <w:lang w:val="en-US"/>
              </w:rPr>
            </w:pPr>
          </w:p>
        </w:tc>
      </w:tr>
      <w:tr w:rsidR="00054031" w:rsidRPr="00212B5E" w:rsidTr="00AA1AA2">
        <w:trPr>
          <w:trHeight w:val="600"/>
        </w:trPr>
        <w:tc>
          <w:tcPr>
            <w:tcW w:w="675" w:type="dxa"/>
            <w:tcBorders>
              <w:bottom w:val="single" w:sz="4" w:space="0" w:color="auto"/>
            </w:tcBorders>
          </w:tcPr>
          <w:p w:rsidR="00054031" w:rsidRPr="00AA1AA2" w:rsidRDefault="00AA1AA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AA1AA2" w:rsidRPr="00212B5E" w:rsidRDefault="00AA1AA2" w:rsidP="001232DD">
            <w:pPr>
              <w:pStyle w:val="a3"/>
              <w:shd w:val="clear" w:color="auto" w:fill="FFFFFF"/>
              <w:spacing w:after="0"/>
            </w:pPr>
            <w:r>
              <w:t>С</w:t>
            </w:r>
            <w:r w:rsidRPr="00212B5E">
              <w:t>амостоятельный выбор техники рисования и составление рисунка.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054031" w:rsidRPr="00AA1AA2" w:rsidRDefault="00FB1592" w:rsidP="00173A1B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031" w:rsidRPr="00843D74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="00A974EF">
              <w:rPr>
                <w:b/>
              </w:rPr>
              <w:t>.05</w:t>
            </w:r>
          </w:p>
        </w:tc>
        <w:tc>
          <w:tcPr>
            <w:tcW w:w="1383" w:type="dxa"/>
            <w:tcBorders>
              <w:left w:val="single" w:sz="4" w:space="0" w:color="auto"/>
              <w:bottom w:val="single" w:sz="4" w:space="0" w:color="auto"/>
            </w:tcBorders>
          </w:tcPr>
          <w:p w:rsidR="00054031" w:rsidRPr="00AB1481" w:rsidRDefault="00054031" w:rsidP="00054031">
            <w:pPr>
              <w:pStyle w:val="a3"/>
              <w:spacing w:before="0" w:beforeAutospacing="0" w:after="0" w:afterAutospacing="0"/>
              <w:jc w:val="center"/>
              <w:rPr>
                <w:b/>
                <w:lang w:val="en-US"/>
              </w:rPr>
            </w:pPr>
          </w:p>
        </w:tc>
      </w:tr>
      <w:tr w:rsidR="00CC5903" w:rsidRPr="00212B5E" w:rsidTr="00CC5903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</w:tcPr>
          <w:p w:rsidR="00CC5903" w:rsidRPr="00AA1AA2" w:rsidRDefault="00A974EF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CC5903" w:rsidRPr="00212B5E" w:rsidRDefault="00AA1AA2" w:rsidP="001232DD">
            <w:pPr>
              <w:pStyle w:val="a3"/>
              <w:shd w:val="clear" w:color="auto" w:fill="FFFFFF"/>
              <w:spacing w:after="0"/>
            </w:pPr>
            <w:r w:rsidRPr="00212B5E">
              <w:t>Оформление работ к школьной выставке. 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CC5903" w:rsidRPr="00AA1AA2" w:rsidRDefault="00FB1592" w:rsidP="00173A1B">
            <w:pPr>
              <w:pStyle w:val="a3"/>
              <w:spacing w:after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903" w:rsidRPr="00AA1AA2" w:rsidRDefault="008F069F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="00A974EF">
              <w:rPr>
                <w:b/>
              </w:rPr>
              <w:t>.05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</w:tcBorders>
          </w:tcPr>
          <w:p w:rsidR="00CC5903" w:rsidRPr="00AA1AA2" w:rsidRDefault="00CC5903" w:rsidP="00054031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</w:p>
        </w:tc>
      </w:tr>
    </w:tbl>
    <w:p w:rsidR="008E0125" w:rsidRPr="00212B5E" w:rsidRDefault="008E0125" w:rsidP="008E0125">
      <w:pPr>
        <w:pStyle w:val="a3"/>
        <w:shd w:val="clear" w:color="auto" w:fill="FFFFFF"/>
        <w:spacing w:before="0" w:beforeAutospacing="0" w:after="0" w:afterAutospacing="0"/>
      </w:pPr>
    </w:p>
    <w:p w:rsidR="001232DD" w:rsidRPr="00212B5E" w:rsidRDefault="001232DD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5A584F" w:rsidRPr="00212B5E" w:rsidRDefault="005A584F" w:rsidP="008E0125">
      <w:pPr>
        <w:pStyle w:val="a3"/>
        <w:shd w:val="clear" w:color="auto" w:fill="FFFFFF"/>
        <w:spacing w:before="0" w:beforeAutospacing="0" w:after="0" w:afterAutospacing="0" w:line="240" w:lineRule="atLeast"/>
        <w:jc w:val="center"/>
      </w:pPr>
    </w:p>
    <w:p w:rsidR="003E4DFA" w:rsidRPr="00212B5E" w:rsidRDefault="003E4DFA" w:rsidP="005A584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E4DFA" w:rsidRPr="00212B5E" w:rsidSect="008F6286">
      <w:footerReference w:type="default" r:id="rId9"/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F74" w:rsidRDefault="00896F74" w:rsidP="004A23C9">
      <w:pPr>
        <w:spacing w:after="0" w:line="240" w:lineRule="auto"/>
      </w:pPr>
      <w:r>
        <w:separator/>
      </w:r>
    </w:p>
  </w:endnote>
  <w:endnote w:type="continuationSeparator" w:id="0">
    <w:p w:rsidR="00896F74" w:rsidRDefault="00896F74" w:rsidP="004A2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3C9" w:rsidRDefault="004A23C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F74" w:rsidRDefault="00896F74" w:rsidP="004A23C9">
      <w:pPr>
        <w:spacing w:after="0" w:line="240" w:lineRule="auto"/>
      </w:pPr>
      <w:r>
        <w:separator/>
      </w:r>
    </w:p>
  </w:footnote>
  <w:footnote w:type="continuationSeparator" w:id="0">
    <w:p w:rsidR="00896F74" w:rsidRDefault="00896F74" w:rsidP="004A2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E3790"/>
    <w:multiLevelType w:val="multilevel"/>
    <w:tmpl w:val="9974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38681E"/>
    <w:multiLevelType w:val="multilevel"/>
    <w:tmpl w:val="131EC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1C260C"/>
    <w:multiLevelType w:val="multilevel"/>
    <w:tmpl w:val="ADBA3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CD2511"/>
    <w:multiLevelType w:val="multilevel"/>
    <w:tmpl w:val="69E28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2C65F7"/>
    <w:multiLevelType w:val="multilevel"/>
    <w:tmpl w:val="0210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D248BD"/>
    <w:multiLevelType w:val="multilevel"/>
    <w:tmpl w:val="777E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472716"/>
    <w:multiLevelType w:val="multilevel"/>
    <w:tmpl w:val="8166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8B5F0B"/>
    <w:multiLevelType w:val="multilevel"/>
    <w:tmpl w:val="FB26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3F6E80"/>
    <w:multiLevelType w:val="multilevel"/>
    <w:tmpl w:val="F7C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827991"/>
    <w:multiLevelType w:val="multilevel"/>
    <w:tmpl w:val="191C9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CE5D04"/>
    <w:multiLevelType w:val="multilevel"/>
    <w:tmpl w:val="7CC64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9B4F2D"/>
    <w:multiLevelType w:val="multilevel"/>
    <w:tmpl w:val="87B8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2C1EDF"/>
    <w:multiLevelType w:val="multilevel"/>
    <w:tmpl w:val="EC3AF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A10122"/>
    <w:multiLevelType w:val="multilevel"/>
    <w:tmpl w:val="3B687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EC1925"/>
    <w:multiLevelType w:val="multilevel"/>
    <w:tmpl w:val="BE7C1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F30001"/>
    <w:multiLevelType w:val="multilevel"/>
    <w:tmpl w:val="DFAE9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E5354D"/>
    <w:multiLevelType w:val="multilevel"/>
    <w:tmpl w:val="1CFA1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77633D"/>
    <w:multiLevelType w:val="multilevel"/>
    <w:tmpl w:val="CFA46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8912F2"/>
    <w:multiLevelType w:val="multilevel"/>
    <w:tmpl w:val="21AAC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8A7CB7"/>
    <w:multiLevelType w:val="multilevel"/>
    <w:tmpl w:val="7BFC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8C2CE6"/>
    <w:multiLevelType w:val="multilevel"/>
    <w:tmpl w:val="3A42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2325EE"/>
    <w:multiLevelType w:val="multilevel"/>
    <w:tmpl w:val="B046E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940232"/>
    <w:multiLevelType w:val="multilevel"/>
    <w:tmpl w:val="EDB84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FA3E46"/>
    <w:multiLevelType w:val="multilevel"/>
    <w:tmpl w:val="77B49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603F80"/>
    <w:multiLevelType w:val="multilevel"/>
    <w:tmpl w:val="A6988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2B2CAE"/>
    <w:multiLevelType w:val="multilevel"/>
    <w:tmpl w:val="8A88F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4706CC"/>
    <w:multiLevelType w:val="multilevel"/>
    <w:tmpl w:val="CF02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F134FB0"/>
    <w:multiLevelType w:val="multilevel"/>
    <w:tmpl w:val="AD38E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5"/>
  </w:num>
  <w:num w:numId="3">
    <w:abstractNumId w:val="6"/>
  </w:num>
  <w:num w:numId="4">
    <w:abstractNumId w:val="4"/>
  </w:num>
  <w:num w:numId="5">
    <w:abstractNumId w:val="18"/>
  </w:num>
  <w:num w:numId="6">
    <w:abstractNumId w:val="12"/>
  </w:num>
  <w:num w:numId="7">
    <w:abstractNumId w:val="10"/>
  </w:num>
  <w:num w:numId="8">
    <w:abstractNumId w:val="16"/>
  </w:num>
  <w:num w:numId="9">
    <w:abstractNumId w:val="21"/>
  </w:num>
  <w:num w:numId="10">
    <w:abstractNumId w:val="20"/>
  </w:num>
  <w:num w:numId="11">
    <w:abstractNumId w:val="24"/>
  </w:num>
  <w:num w:numId="12">
    <w:abstractNumId w:val="0"/>
  </w:num>
  <w:num w:numId="13">
    <w:abstractNumId w:val="19"/>
  </w:num>
  <w:num w:numId="14">
    <w:abstractNumId w:val="8"/>
  </w:num>
  <w:num w:numId="15">
    <w:abstractNumId w:val="3"/>
  </w:num>
  <w:num w:numId="16">
    <w:abstractNumId w:val="26"/>
  </w:num>
  <w:num w:numId="17">
    <w:abstractNumId w:val="25"/>
  </w:num>
  <w:num w:numId="18">
    <w:abstractNumId w:val="7"/>
  </w:num>
  <w:num w:numId="19">
    <w:abstractNumId w:val="14"/>
  </w:num>
  <w:num w:numId="20">
    <w:abstractNumId w:val="11"/>
  </w:num>
  <w:num w:numId="21">
    <w:abstractNumId w:val="13"/>
  </w:num>
  <w:num w:numId="22">
    <w:abstractNumId w:val="17"/>
  </w:num>
  <w:num w:numId="23">
    <w:abstractNumId w:val="1"/>
  </w:num>
  <w:num w:numId="24">
    <w:abstractNumId w:val="27"/>
  </w:num>
  <w:num w:numId="25">
    <w:abstractNumId w:val="9"/>
  </w:num>
  <w:num w:numId="26">
    <w:abstractNumId w:val="2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F67DD"/>
    <w:rsid w:val="00054031"/>
    <w:rsid w:val="000647F0"/>
    <w:rsid w:val="00086B15"/>
    <w:rsid w:val="000D7B0F"/>
    <w:rsid w:val="001232DD"/>
    <w:rsid w:val="001D29E4"/>
    <w:rsid w:val="00212B5E"/>
    <w:rsid w:val="00216D54"/>
    <w:rsid w:val="002F67DD"/>
    <w:rsid w:val="003039A0"/>
    <w:rsid w:val="00355FC6"/>
    <w:rsid w:val="003E4DFA"/>
    <w:rsid w:val="00421B1D"/>
    <w:rsid w:val="0044714F"/>
    <w:rsid w:val="00462222"/>
    <w:rsid w:val="00475582"/>
    <w:rsid w:val="004A23C9"/>
    <w:rsid w:val="0053790E"/>
    <w:rsid w:val="00551C81"/>
    <w:rsid w:val="00584A4C"/>
    <w:rsid w:val="005A584F"/>
    <w:rsid w:val="00673242"/>
    <w:rsid w:val="006A7853"/>
    <w:rsid w:val="006E6575"/>
    <w:rsid w:val="007061DC"/>
    <w:rsid w:val="00723EAB"/>
    <w:rsid w:val="00796C90"/>
    <w:rsid w:val="007D4C3D"/>
    <w:rsid w:val="007E006C"/>
    <w:rsid w:val="0080562F"/>
    <w:rsid w:val="00806872"/>
    <w:rsid w:val="00843D74"/>
    <w:rsid w:val="0089567E"/>
    <w:rsid w:val="00896F74"/>
    <w:rsid w:val="008E0125"/>
    <w:rsid w:val="008F069F"/>
    <w:rsid w:val="008F6286"/>
    <w:rsid w:val="009153DE"/>
    <w:rsid w:val="009C14FB"/>
    <w:rsid w:val="00A14FB9"/>
    <w:rsid w:val="00A974EF"/>
    <w:rsid w:val="00AA1AA2"/>
    <w:rsid w:val="00AB1481"/>
    <w:rsid w:val="00AE29A6"/>
    <w:rsid w:val="00B04106"/>
    <w:rsid w:val="00B118BE"/>
    <w:rsid w:val="00B66499"/>
    <w:rsid w:val="00B84E24"/>
    <w:rsid w:val="00BD4071"/>
    <w:rsid w:val="00C308CA"/>
    <w:rsid w:val="00C435B1"/>
    <w:rsid w:val="00C51B5B"/>
    <w:rsid w:val="00C74DBA"/>
    <w:rsid w:val="00C85B1C"/>
    <w:rsid w:val="00C9792C"/>
    <w:rsid w:val="00CC5903"/>
    <w:rsid w:val="00D60110"/>
    <w:rsid w:val="00D73A2B"/>
    <w:rsid w:val="00EE478B"/>
    <w:rsid w:val="00F57AC5"/>
    <w:rsid w:val="00F938FE"/>
    <w:rsid w:val="00FB1592"/>
    <w:rsid w:val="00FB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A271EF-D96A-4D02-8108-D3C5FAFB5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C81"/>
  </w:style>
  <w:style w:type="paragraph" w:styleId="2">
    <w:name w:val="heading 2"/>
    <w:basedOn w:val="a"/>
    <w:link w:val="20"/>
    <w:uiPriority w:val="9"/>
    <w:qFormat/>
    <w:rsid w:val="002F67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F67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F67D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2F67D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2F6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F67DD"/>
    <w:rPr>
      <w:color w:val="0000FF"/>
      <w:u w:val="single"/>
    </w:rPr>
  </w:style>
  <w:style w:type="character" w:customStyle="1" w:styleId="addcommenttext">
    <w:name w:val="add_comment_text"/>
    <w:basedOn w:val="a0"/>
    <w:rsid w:val="002F67DD"/>
  </w:style>
  <w:style w:type="character" w:customStyle="1" w:styleId="b-blog-listdate">
    <w:name w:val="b-blog-list__date"/>
    <w:basedOn w:val="a0"/>
    <w:rsid w:val="002F67DD"/>
  </w:style>
  <w:style w:type="paragraph" w:customStyle="1" w:styleId="b-blog-listtitle">
    <w:name w:val="b-blog-list__title"/>
    <w:basedOn w:val="a"/>
    <w:rsid w:val="002F6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123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8">
    <w:name w:val="c18"/>
    <w:basedOn w:val="a"/>
    <w:rsid w:val="008F6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8F6286"/>
  </w:style>
  <w:style w:type="paragraph" w:customStyle="1" w:styleId="c43">
    <w:name w:val="c43"/>
    <w:basedOn w:val="a"/>
    <w:rsid w:val="008F6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1">
    <w:name w:val="c71"/>
    <w:basedOn w:val="a0"/>
    <w:rsid w:val="008F6286"/>
  </w:style>
  <w:style w:type="paragraph" w:styleId="a6">
    <w:name w:val="header"/>
    <w:basedOn w:val="a"/>
    <w:link w:val="a7"/>
    <w:uiPriority w:val="99"/>
    <w:semiHidden/>
    <w:unhideWhenUsed/>
    <w:rsid w:val="004A2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A23C9"/>
  </w:style>
  <w:style w:type="paragraph" w:styleId="a8">
    <w:name w:val="footer"/>
    <w:basedOn w:val="a"/>
    <w:link w:val="a9"/>
    <w:uiPriority w:val="99"/>
    <w:unhideWhenUsed/>
    <w:rsid w:val="004A2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A23C9"/>
  </w:style>
  <w:style w:type="paragraph" w:customStyle="1" w:styleId="1">
    <w:name w:val="Обычный1"/>
    <w:rsid w:val="005379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8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26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42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5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00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890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642698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single" w:sz="6" w:space="0" w:color="E1E8ED"/>
                                        <w:left w:val="single" w:sz="6" w:space="0" w:color="E1E8ED"/>
                                        <w:bottom w:val="single" w:sz="6" w:space="0" w:color="E1E8ED"/>
                                        <w:right w:val="single" w:sz="6" w:space="0" w:color="E1E8ED"/>
                                      </w:divBdr>
                                      <w:divsChild>
                                        <w:div w:id="234895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512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307509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788240">
                              <w:marLeft w:val="0"/>
                              <w:marRight w:val="0"/>
                              <w:marTop w:val="225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95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283430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6161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856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0547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6225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6042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996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077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234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3231146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05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845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46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882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332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925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9342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0953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7522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529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8538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311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32547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51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4951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033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5798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45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184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793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00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single" w:sz="6" w:space="0" w:color="68768C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78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0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4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03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358570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690129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272071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68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4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10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819C7-B46E-4986-9401-43DBF9F8F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2084</Words>
  <Characters>11881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Элиза Латыпова</cp:lastModifiedBy>
  <cp:revision>19</cp:revision>
  <cp:lastPrinted>2021-10-12T05:39:00Z</cp:lastPrinted>
  <dcterms:created xsi:type="dcterms:W3CDTF">2020-11-21T06:04:00Z</dcterms:created>
  <dcterms:modified xsi:type="dcterms:W3CDTF">2023-10-19T11:10:00Z</dcterms:modified>
</cp:coreProperties>
</file>